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E059" w14:textId="385C5419" w:rsidR="00607AB5" w:rsidRPr="00B90885" w:rsidRDefault="003D475F" w:rsidP="00607AB5">
      <w:pPr>
        <w:outlineLvl w:val="0"/>
        <w:rPr>
          <w:rFonts w:ascii="Optima" w:hAnsi="Optima"/>
          <w:b/>
          <w:color w:val="0000FF"/>
          <w:sz w:val="22"/>
        </w:rPr>
      </w:pPr>
      <w:r>
        <w:rPr>
          <w:noProof/>
        </w:rPr>
        <w:drawing>
          <wp:inline distT="0" distB="0" distL="0" distR="0" wp14:anchorId="026EDEDC" wp14:editId="45C88327">
            <wp:extent cx="5267325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3C00" w14:textId="77777777" w:rsidR="003D475F" w:rsidRDefault="003D475F" w:rsidP="00607AB5">
      <w:pPr>
        <w:outlineLvl w:val="0"/>
        <w:rPr>
          <w:rFonts w:ascii="Optima" w:hAnsi="Optima"/>
          <w:b/>
          <w:sz w:val="22"/>
        </w:rPr>
      </w:pPr>
    </w:p>
    <w:p w14:paraId="1DCA9844" w14:textId="77777777" w:rsidR="003D475F" w:rsidRDefault="003D475F" w:rsidP="00607AB5">
      <w:pPr>
        <w:outlineLvl w:val="0"/>
        <w:rPr>
          <w:rFonts w:ascii="Optima" w:hAnsi="Optima"/>
          <w:b/>
          <w:sz w:val="22"/>
        </w:rPr>
      </w:pPr>
    </w:p>
    <w:p w14:paraId="6D78AE31" w14:textId="77777777" w:rsidR="003D475F" w:rsidRPr="00B90885" w:rsidRDefault="003D475F" w:rsidP="003D475F">
      <w:pPr>
        <w:outlineLvl w:val="0"/>
        <w:rPr>
          <w:rFonts w:ascii="Optima" w:hAnsi="Optima"/>
          <w:b/>
          <w:sz w:val="22"/>
        </w:rPr>
      </w:pPr>
      <w:r w:rsidRPr="00B90885">
        <w:rPr>
          <w:rFonts w:ascii="Optima" w:hAnsi="Optima"/>
          <w:b/>
          <w:sz w:val="22"/>
        </w:rPr>
        <w:t>RACHEL NEWLING</w:t>
      </w:r>
    </w:p>
    <w:p w14:paraId="49BF89A8" w14:textId="77777777" w:rsidR="003D475F" w:rsidRPr="00B90885" w:rsidRDefault="003D475F" w:rsidP="003D475F">
      <w:pPr>
        <w:outlineLvl w:val="0"/>
        <w:rPr>
          <w:rFonts w:ascii="Optima" w:hAnsi="Optima"/>
          <w:sz w:val="22"/>
        </w:rPr>
      </w:pPr>
    </w:p>
    <w:p w14:paraId="5410D59C" w14:textId="77777777" w:rsidR="003D475F" w:rsidRDefault="003D475F" w:rsidP="003D475F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Rachel </w:t>
      </w:r>
      <w:proofErr w:type="spellStart"/>
      <w:r w:rsidRPr="00B90885">
        <w:rPr>
          <w:rFonts w:ascii="Optima" w:hAnsi="Optima"/>
          <w:sz w:val="22"/>
        </w:rPr>
        <w:t>Newling</w:t>
      </w:r>
      <w:proofErr w:type="spellEnd"/>
      <w:r w:rsidRPr="00B90885">
        <w:rPr>
          <w:rFonts w:ascii="Optima" w:hAnsi="Optima"/>
          <w:sz w:val="22"/>
        </w:rPr>
        <w:t xml:space="preserve"> is an A</w:t>
      </w:r>
      <w:r>
        <w:rPr>
          <w:rFonts w:ascii="Optima" w:hAnsi="Optima"/>
          <w:sz w:val="22"/>
        </w:rPr>
        <w:t xml:space="preserve">ustralian artist born the U.K. in </w:t>
      </w:r>
      <w:r w:rsidRPr="00B90885">
        <w:rPr>
          <w:rFonts w:ascii="Optima" w:hAnsi="Optima"/>
          <w:sz w:val="22"/>
        </w:rPr>
        <w:t xml:space="preserve">1956. She attended Art </w:t>
      </w:r>
      <w:r>
        <w:rPr>
          <w:rFonts w:ascii="Optima" w:hAnsi="Optima"/>
          <w:sz w:val="22"/>
        </w:rPr>
        <w:t>S</w:t>
      </w:r>
      <w:r w:rsidRPr="00B90885">
        <w:rPr>
          <w:rFonts w:ascii="Optima" w:hAnsi="Optima"/>
          <w:sz w:val="22"/>
        </w:rPr>
        <w:t>chools in London</w:t>
      </w:r>
      <w:r>
        <w:rPr>
          <w:rFonts w:ascii="Optima" w:hAnsi="Optima"/>
          <w:sz w:val="22"/>
        </w:rPr>
        <w:t>,</w:t>
      </w:r>
      <w:r w:rsidRPr="00B90885">
        <w:rPr>
          <w:rFonts w:ascii="Optima" w:hAnsi="Optima"/>
          <w:sz w:val="22"/>
        </w:rPr>
        <w:t xml:space="preserve"> majoring in sculpture. Since 1982 she</w:t>
      </w:r>
      <w:r>
        <w:rPr>
          <w:rFonts w:ascii="Optima" w:hAnsi="Optima"/>
          <w:sz w:val="22"/>
        </w:rPr>
        <w:t xml:space="preserve"> has lived and worked in Sydney.</w:t>
      </w:r>
    </w:p>
    <w:p w14:paraId="39490292" w14:textId="77777777" w:rsidR="003D475F" w:rsidRDefault="003D475F" w:rsidP="00607AB5">
      <w:pPr>
        <w:outlineLvl w:val="0"/>
        <w:rPr>
          <w:rFonts w:ascii="Optima" w:hAnsi="Optima"/>
          <w:b/>
          <w:sz w:val="22"/>
        </w:rPr>
      </w:pPr>
      <w:bookmarkStart w:id="0" w:name="_GoBack"/>
      <w:bookmarkEnd w:id="0"/>
    </w:p>
    <w:p w14:paraId="7AB0D8C3" w14:textId="77777777" w:rsidR="003D475F" w:rsidRDefault="003D475F" w:rsidP="00607AB5">
      <w:pPr>
        <w:outlineLvl w:val="0"/>
        <w:rPr>
          <w:rFonts w:ascii="Optima" w:hAnsi="Optima"/>
          <w:b/>
          <w:sz w:val="22"/>
        </w:rPr>
      </w:pPr>
    </w:p>
    <w:p w14:paraId="3EA67A71" w14:textId="40F46419" w:rsidR="003D59A3" w:rsidRDefault="00607AB5" w:rsidP="00607AB5">
      <w:pPr>
        <w:outlineLvl w:val="0"/>
        <w:rPr>
          <w:rFonts w:ascii="Optima" w:hAnsi="Optima"/>
          <w:b/>
          <w:sz w:val="22"/>
        </w:rPr>
      </w:pPr>
      <w:r w:rsidRPr="00B90885">
        <w:rPr>
          <w:rFonts w:ascii="Optima" w:hAnsi="Optima"/>
          <w:b/>
          <w:sz w:val="22"/>
        </w:rPr>
        <w:t>INDIVIDUAL EXHIBITIONS</w:t>
      </w:r>
      <w:r w:rsidR="00243323">
        <w:rPr>
          <w:rFonts w:ascii="Optima" w:hAnsi="Optima"/>
          <w:b/>
          <w:sz w:val="22"/>
        </w:rPr>
        <w:t xml:space="preserve"> </w:t>
      </w:r>
    </w:p>
    <w:p w14:paraId="76F57F8A" w14:textId="31D59041" w:rsidR="00243323" w:rsidRPr="00243323" w:rsidRDefault="00243323" w:rsidP="00607AB5">
      <w:pPr>
        <w:outlineLvl w:val="0"/>
        <w:rPr>
          <w:rFonts w:ascii="Optima" w:hAnsi="Optima"/>
          <w:sz w:val="22"/>
        </w:rPr>
      </w:pPr>
      <w:r w:rsidRPr="00243323">
        <w:rPr>
          <w:rFonts w:ascii="Optima" w:hAnsi="Optima"/>
          <w:sz w:val="22"/>
        </w:rPr>
        <w:t>2018 The Palm House, Royal Botanic Garden Sydney</w:t>
      </w:r>
    </w:p>
    <w:p w14:paraId="13B41F2A" w14:textId="77777777" w:rsidR="00343B48" w:rsidRPr="00343B48" w:rsidRDefault="00343B48" w:rsidP="00607AB5">
      <w:pPr>
        <w:outlineLvl w:val="0"/>
        <w:rPr>
          <w:rFonts w:ascii="Optima" w:hAnsi="Optima"/>
          <w:sz w:val="22"/>
        </w:rPr>
      </w:pPr>
      <w:r w:rsidRPr="00343B48">
        <w:rPr>
          <w:rFonts w:ascii="Optima" w:hAnsi="Optima"/>
          <w:sz w:val="22"/>
        </w:rPr>
        <w:t>2017 Noosa Regional Gallery</w:t>
      </w:r>
    </w:p>
    <w:p w14:paraId="001C4722" w14:textId="77777777" w:rsidR="00607AB5" w:rsidRDefault="003D59A3" w:rsidP="00607AB5">
      <w:pPr>
        <w:outlineLvl w:val="0"/>
        <w:rPr>
          <w:rFonts w:ascii="Optima" w:hAnsi="Optima"/>
          <w:b/>
          <w:sz w:val="22"/>
        </w:rPr>
      </w:pPr>
      <w:r w:rsidRPr="003D59A3">
        <w:rPr>
          <w:rFonts w:ascii="Optima" w:hAnsi="Optima"/>
          <w:sz w:val="22"/>
        </w:rPr>
        <w:t>2017</w:t>
      </w:r>
      <w:r>
        <w:rPr>
          <w:rFonts w:ascii="Optima" w:hAnsi="Optima"/>
          <w:b/>
          <w:sz w:val="22"/>
        </w:rPr>
        <w:t xml:space="preserve"> </w:t>
      </w:r>
      <w:r>
        <w:rPr>
          <w:rFonts w:ascii="Optima" w:hAnsi="Optima"/>
          <w:sz w:val="22"/>
        </w:rPr>
        <w:t>The Palm House, Royal Botanic Garden Sydney</w:t>
      </w:r>
    </w:p>
    <w:p w14:paraId="57E191A8" w14:textId="77777777" w:rsidR="00607AB5" w:rsidRPr="00680933" w:rsidRDefault="00607AB5" w:rsidP="00607AB5">
      <w:pPr>
        <w:outlineLvl w:val="0"/>
        <w:rPr>
          <w:rFonts w:ascii="Optima" w:hAnsi="Optima"/>
          <w:sz w:val="22"/>
        </w:rPr>
      </w:pPr>
      <w:r w:rsidRPr="00680933">
        <w:rPr>
          <w:rFonts w:ascii="Optima" w:hAnsi="Optima"/>
          <w:sz w:val="22"/>
        </w:rPr>
        <w:t>2016 MAAS Store, Powerhouse Museum, Sydney</w:t>
      </w:r>
    </w:p>
    <w:p w14:paraId="039DBD9E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 w:rsidRPr="00C84613">
        <w:rPr>
          <w:rFonts w:ascii="Optima" w:hAnsi="Optima"/>
          <w:sz w:val="22"/>
        </w:rPr>
        <w:t>2015</w:t>
      </w:r>
      <w:r>
        <w:rPr>
          <w:rFonts w:ascii="Optima" w:hAnsi="Optima"/>
          <w:b/>
          <w:sz w:val="22"/>
        </w:rPr>
        <w:t xml:space="preserve"> </w:t>
      </w:r>
      <w:r>
        <w:rPr>
          <w:rFonts w:ascii="Optima" w:hAnsi="Optima"/>
          <w:sz w:val="22"/>
        </w:rPr>
        <w:t>The Palm House, Royal Botanic Garden Sydney</w:t>
      </w:r>
    </w:p>
    <w:p w14:paraId="55800142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 w:rsidRPr="00C84613">
        <w:rPr>
          <w:rFonts w:ascii="Optima" w:hAnsi="Optima"/>
          <w:sz w:val="22"/>
        </w:rPr>
        <w:t>2014 Studio exhibition, Sydney</w:t>
      </w:r>
    </w:p>
    <w:p w14:paraId="2ABD16EC" w14:textId="77777777" w:rsidR="00607AB5" w:rsidRPr="00C84613" w:rsidRDefault="00607AB5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2014 Framed Gallery Darwin</w:t>
      </w:r>
    </w:p>
    <w:p w14:paraId="33251C53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2013 The Palm House, Royal Botanic Garden Sydney</w:t>
      </w:r>
    </w:p>
    <w:p w14:paraId="31BC65A8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2012 Studio exhibition, Sydney</w:t>
      </w:r>
    </w:p>
    <w:p w14:paraId="2394BF24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2012 The Mint, Historic Houses Trust, Sydney</w:t>
      </w:r>
    </w:p>
    <w:p w14:paraId="1C758B24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2011 Blue Mountains Botanic Garden, </w:t>
      </w:r>
      <w:proofErr w:type="spellStart"/>
      <w:r w:rsidRPr="00B90885">
        <w:rPr>
          <w:rFonts w:ascii="Optima" w:hAnsi="Optima"/>
          <w:sz w:val="22"/>
        </w:rPr>
        <w:t>Mt.Tomah</w:t>
      </w:r>
      <w:proofErr w:type="spellEnd"/>
    </w:p>
    <w:p w14:paraId="6467AD5B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2011 Framed Gallery, Darwin</w:t>
      </w:r>
    </w:p>
    <w:p w14:paraId="78726E9F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2010 Studio exhibition, Sydney</w:t>
      </w:r>
    </w:p>
    <w:p w14:paraId="590ABF8C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2010 Manly Art Gallery &amp; Museum, Sydney</w:t>
      </w:r>
    </w:p>
    <w:p w14:paraId="0C634C62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2009 </w:t>
      </w:r>
      <w:r>
        <w:rPr>
          <w:rFonts w:ascii="Optima" w:hAnsi="Optima"/>
          <w:sz w:val="22"/>
        </w:rPr>
        <w:t>The Palm House, Royal Botanic Garden Sydney</w:t>
      </w:r>
    </w:p>
    <w:p w14:paraId="5875FC01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2008 </w:t>
      </w:r>
      <w:r>
        <w:rPr>
          <w:rFonts w:ascii="Optima" w:hAnsi="Optima"/>
          <w:sz w:val="22"/>
        </w:rPr>
        <w:t>The Palm House, Royal Botanic Garden Sydney</w:t>
      </w:r>
    </w:p>
    <w:p w14:paraId="4151993D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2007 </w:t>
      </w:r>
      <w:r>
        <w:rPr>
          <w:rFonts w:ascii="Optima" w:hAnsi="Optima"/>
          <w:sz w:val="22"/>
        </w:rPr>
        <w:t>The Palm House, Royal Botanic Garden Sydney</w:t>
      </w:r>
    </w:p>
    <w:p w14:paraId="7270A20F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2006 Robin Gibson Gallery, Sydney</w:t>
      </w:r>
    </w:p>
    <w:p w14:paraId="6605FEAD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2005 Gallery 460, Gosford</w:t>
      </w:r>
    </w:p>
    <w:p w14:paraId="0F081BFA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2003 Robin Gibson Gallery, Sydney</w:t>
      </w:r>
    </w:p>
    <w:p w14:paraId="4525F33A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2000 Robin Gibson Gallery, Sydney</w:t>
      </w:r>
    </w:p>
    <w:p w14:paraId="5BF0D4C1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1996 Robin Gibson Gallery, Sydney</w:t>
      </w:r>
    </w:p>
    <w:p w14:paraId="411EE467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1994 Blaxland Gallery, Sydney</w:t>
      </w:r>
    </w:p>
    <w:p w14:paraId="592D19A9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1993 Cintra Gallery, Brisbane</w:t>
      </w:r>
    </w:p>
    <w:p w14:paraId="323E44DB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1992 Blaxland Gallery, Sydney</w:t>
      </w:r>
    </w:p>
    <w:p w14:paraId="19E464F2" w14:textId="77777777" w:rsidR="00607AB5" w:rsidRPr="00B90885" w:rsidRDefault="00607AB5" w:rsidP="00607AB5">
      <w:pPr>
        <w:rPr>
          <w:rFonts w:ascii="Optima" w:hAnsi="Optima"/>
          <w:sz w:val="22"/>
        </w:rPr>
      </w:pPr>
    </w:p>
    <w:p w14:paraId="6A015427" w14:textId="77777777" w:rsidR="003D59A3" w:rsidRDefault="00607AB5" w:rsidP="00607AB5">
      <w:pPr>
        <w:outlineLvl w:val="0"/>
        <w:rPr>
          <w:rFonts w:ascii="Optima" w:hAnsi="Optima"/>
          <w:b/>
          <w:sz w:val="22"/>
        </w:rPr>
      </w:pPr>
      <w:r w:rsidRPr="00B90885">
        <w:rPr>
          <w:rFonts w:ascii="Optima" w:hAnsi="Optima"/>
          <w:b/>
          <w:sz w:val="22"/>
        </w:rPr>
        <w:t>GROUP EXHIBITIONS</w:t>
      </w:r>
    </w:p>
    <w:p w14:paraId="50065DDE" w14:textId="77777777" w:rsidR="00607AB5" w:rsidRPr="003D59A3" w:rsidRDefault="003D59A3" w:rsidP="00607AB5">
      <w:pPr>
        <w:outlineLvl w:val="0"/>
        <w:rPr>
          <w:rFonts w:ascii="Optima" w:hAnsi="Optima"/>
          <w:sz w:val="22"/>
        </w:rPr>
      </w:pPr>
      <w:r w:rsidRPr="003D59A3">
        <w:rPr>
          <w:rFonts w:ascii="Optima" w:hAnsi="Optima"/>
          <w:sz w:val="22"/>
        </w:rPr>
        <w:t>2016 ‘For the birds’</w:t>
      </w:r>
      <w:r>
        <w:rPr>
          <w:rFonts w:ascii="Optima" w:hAnsi="Optima"/>
          <w:sz w:val="22"/>
        </w:rPr>
        <w:t xml:space="preserve"> Fram</w:t>
      </w:r>
      <w:r w:rsidRPr="003D59A3">
        <w:rPr>
          <w:rFonts w:ascii="Optima" w:hAnsi="Optima"/>
          <w:sz w:val="22"/>
        </w:rPr>
        <w:t>ed Gallery Darwin</w:t>
      </w:r>
    </w:p>
    <w:p w14:paraId="1F4BF799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2011 Works from the gallery collection, Manly Art Gallery &amp; Museum</w:t>
      </w:r>
    </w:p>
    <w:p w14:paraId="40667C47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2010 ‘ Pressed ink, prints from the collection’ Cairns Regional Gallery</w:t>
      </w:r>
    </w:p>
    <w:p w14:paraId="36BA8583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2009 ‘In Paradise: Artists of the Northern Beaches’ Manly Art Gallery &amp; Museum</w:t>
      </w:r>
    </w:p>
    <w:p w14:paraId="2CA0C4A3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2007 The Melbourne Contemporary Art Fair. Melbourne</w:t>
      </w:r>
    </w:p>
    <w:p w14:paraId="2EA47716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2006 Colville Street Art Gallery, Tasmania</w:t>
      </w:r>
    </w:p>
    <w:p w14:paraId="7679409C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2003 Maria </w:t>
      </w:r>
      <w:proofErr w:type="spellStart"/>
      <w:r w:rsidRPr="00B90885">
        <w:rPr>
          <w:rFonts w:ascii="Optima" w:hAnsi="Optima"/>
          <w:sz w:val="22"/>
        </w:rPr>
        <w:t>Perides</w:t>
      </w:r>
      <w:proofErr w:type="spellEnd"/>
      <w:r w:rsidRPr="00B90885">
        <w:rPr>
          <w:rFonts w:ascii="Optima" w:hAnsi="Optima"/>
          <w:sz w:val="22"/>
        </w:rPr>
        <w:t xml:space="preserve"> Gallery, Brisbane</w:t>
      </w:r>
    </w:p>
    <w:p w14:paraId="24B094AA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lastRenderedPageBreak/>
        <w:t xml:space="preserve">1998 Sculpture By </w:t>
      </w:r>
      <w:r>
        <w:rPr>
          <w:rFonts w:ascii="Optima" w:hAnsi="Optima"/>
          <w:sz w:val="22"/>
        </w:rPr>
        <w:t xml:space="preserve">The Sea, part of the </w:t>
      </w:r>
      <w:proofErr w:type="spellStart"/>
      <w:r>
        <w:rPr>
          <w:rFonts w:ascii="Optima" w:hAnsi="Optima"/>
          <w:sz w:val="22"/>
        </w:rPr>
        <w:t>Seachange</w:t>
      </w:r>
      <w:proofErr w:type="spellEnd"/>
      <w:r w:rsidRPr="00B90885">
        <w:rPr>
          <w:rFonts w:ascii="Optima" w:hAnsi="Optima"/>
          <w:sz w:val="22"/>
        </w:rPr>
        <w:t xml:space="preserve"> Olympic Arts Festival, Sydney</w:t>
      </w:r>
    </w:p>
    <w:p w14:paraId="2543F821" w14:textId="77777777" w:rsidR="00607AB5" w:rsidRPr="00B90885" w:rsidRDefault="00607AB5" w:rsidP="00607AB5">
      <w:pPr>
        <w:rPr>
          <w:rFonts w:ascii="Optima" w:hAnsi="Optima"/>
          <w:sz w:val="22"/>
        </w:rPr>
      </w:pPr>
      <w:proofErr w:type="gramStart"/>
      <w:r w:rsidRPr="00B90885">
        <w:rPr>
          <w:rFonts w:ascii="Optima" w:hAnsi="Optima"/>
          <w:sz w:val="22"/>
        </w:rPr>
        <w:t>1998  Annual</w:t>
      </w:r>
      <w:proofErr w:type="gramEnd"/>
      <w:r w:rsidRPr="00B90885">
        <w:rPr>
          <w:rFonts w:ascii="Optima" w:hAnsi="Optima"/>
          <w:sz w:val="22"/>
        </w:rPr>
        <w:t xml:space="preserve"> Art Exhibition, The Friends of the Royal Botanic Gardens, Sydney</w:t>
      </w:r>
    </w:p>
    <w:p w14:paraId="3B92D092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1997 ‘Zoo’, Art House Gallery, Sydney</w:t>
      </w:r>
    </w:p>
    <w:p w14:paraId="0A584EEE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1996 </w:t>
      </w:r>
      <w:proofErr w:type="spellStart"/>
      <w:r w:rsidRPr="00B90885">
        <w:rPr>
          <w:rFonts w:ascii="Optima" w:hAnsi="Optima"/>
          <w:sz w:val="22"/>
        </w:rPr>
        <w:t>Waringah</w:t>
      </w:r>
      <w:proofErr w:type="spellEnd"/>
      <w:r w:rsidRPr="00B90885">
        <w:rPr>
          <w:rFonts w:ascii="Optima" w:hAnsi="Optima"/>
          <w:sz w:val="22"/>
        </w:rPr>
        <w:t xml:space="preserve"> Art Exhibition, Sydney</w:t>
      </w:r>
    </w:p>
    <w:p w14:paraId="78D8A46C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1994 ‘Passages’ 65th Anniversary Exhibition, Blaxland Gallery, Sydney</w:t>
      </w:r>
    </w:p>
    <w:p w14:paraId="2A28CAA2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1993 ‘Coast to Coast’ Myer Gallery, Perth</w:t>
      </w:r>
    </w:p>
    <w:p w14:paraId="79F26504" w14:textId="77777777" w:rsidR="00607AB5" w:rsidRPr="00B90885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1991 The Sydney Printmakers, Blaxland Gallery, Sydney</w:t>
      </w:r>
    </w:p>
    <w:p w14:paraId="631A452F" w14:textId="77777777" w:rsidR="00607AB5" w:rsidRPr="00B90885" w:rsidRDefault="00607AB5" w:rsidP="00607AB5">
      <w:pPr>
        <w:rPr>
          <w:rFonts w:ascii="Optima" w:hAnsi="Optima"/>
          <w:sz w:val="22"/>
        </w:rPr>
      </w:pPr>
    </w:p>
    <w:p w14:paraId="01DD0A4C" w14:textId="77777777" w:rsidR="00607AB5" w:rsidRPr="00B90885" w:rsidRDefault="00607AB5" w:rsidP="00607AB5">
      <w:pPr>
        <w:outlineLvl w:val="0"/>
        <w:rPr>
          <w:rFonts w:ascii="Optima" w:hAnsi="Optima"/>
          <w:b/>
          <w:sz w:val="22"/>
        </w:rPr>
      </w:pPr>
      <w:r w:rsidRPr="00B90885">
        <w:rPr>
          <w:rFonts w:ascii="Optima" w:hAnsi="Optima"/>
          <w:b/>
          <w:sz w:val="22"/>
        </w:rPr>
        <w:t>COLLECTIONS</w:t>
      </w:r>
    </w:p>
    <w:p w14:paraId="17E0C081" w14:textId="52886FCC" w:rsidR="003D59A3" w:rsidRDefault="00607AB5" w:rsidP="00607AB5">
      <w:pPr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News Limited, Manly Art Gallery &amp; Museum, </w:t>
      </w:r>
      <w:proofErr w:type="spellStart"/>
      <w:r w:rsidRPr="00B90885">
        <w:rPr>
          <w:rFonts w:ascii="Optima" w:hAnsi="Optima"/>
          <w:sz w:val="22"/>
        </w:rPr>
        <w:t>Artbank</w:t>
      </w:r>
      <w:proofErr w:type="spellEnd"/>
      <w:r w:rsidRPr="00B90885">
        <w:rPr>
          <w:rFonts w:ascii="Optima" w:hAnsi="Optima"/>
          <w:sz w:val="22"/>
        </w:rPr>
        <w:t xml:space="preserve">, Telstra, Cairns Regional Gallery, The Royal Botanic Gardens Trust Sydney, The City of Sydney, </w:t>
      </w:r>
      <w:r>
        <w:rPr>
          <w:rFonts w:ascii="Optima" w:hAnsi="Optima"/>
          <w:sz w:val="22"/>
        </w:rPr>
        <w:t>Australian War</w:t>
      </w:r>
      <w:r w:rsidR="00243323">
        <w:rPr>
          <w:rFonts w:ascii="Optima" w:hAnsi="Optima"/>
          <w:sz w:val="22"/>
        </w:rPr>
        <w:t xml:space="preserve"> Memorial</w:t>
      </w:r>
      <w:r>
        <w:rPr>
          <w:rFonts w:ascii="Optima" w:hAnsi="Optima"/>
          <w:sz w:val="22"/>
        </w:rPr>
        <w:t xml:space="preserve"> </w:t>
      </w:r>
      <w:proofErr w:type="gramStart"/>
      <w:r>
        <w:rPr>
          <w:rFonts w:ascii="Optima" w:hAnsi="Optima"/>
          <w:sz w:val="22"/>
        </w:rPr>
        <w:t>The</w:t>
      </w:r>
      <w:proofErr w:type="gramEnd"/>
      <w:r>
        <w:rPr>
          <w:rFonts w:ascii="Optima" w:hAnsi="Optima"/>
          <w:sz w:val="22"/>
        </w:rPr>
        <w:t xml:space="preserve"> Queens Club. </w:t>
      </w:r>
      <w:r w:rsidRPr="00B90885">
        <w:rPr>
          <w:rFonts w:ascii="Optima" w:hAnsi="Optima"/>
          <w:sz w:val="22"/>
        </w:rPr>
        <w:t>Corporate and Private collections in Australia, New Zealand, Japan, Singapore, USA</w:t>
      </w:r>
      <w:r>
        <w:rPr>
          <w:rFonts w:ascii="Optima" w:hAnsi="Optima"/>
          <w:sz w:val="22"/>
        </w:rPr>
        <w:t>, Canada</w:t>
      </w:r>
      <w:r w:rsidRPr="00B90885">
        <w:rPr>
          <w:rFonts w:ascii="Optima" w:hAnsi="Optima"/>
          <w:sz w:val="22"/>
        </w:rPr>
        <w:t xml:space="preserve"> and Europe. </w:t>
      </w:r>
    </w:p>
    <w:p w14:paraId="2445E5DD" w14:textId="77777777" w:rsidR="00607AB5" w:rsidRDefault="00607AB5" w:rsidP="00607AB5">
      <w:pPr>
        <w:rPr>
          <w:rFonts w:ascii="Optima" w:hAnsi="Optima"/>
          <w:sz w:val="22"/>
        </w:rPr>
      </w:pPr>
    </w:p>
    <w:p w14:paraId="28902754" w14:textId="2B4E7AF2" w:rsidR="003D59A3" w:rsidRPr="00243323" w:rsidRDefault="00243323" w:rsidP="00607AB5">
      <w:pPr>
        <w:outlineLvl w:val="0"/>
        <w:rPr>
          <w:rFonts w:ascii="Optima" w:hAnsi="Optima"/>
          <w:b/>
          <w:sz w:val="22"/>
          <w:szCs w:val="22"/>
        </w:rPr>
      </w:pPr>
      <w:r w:rsidRPr="00243323">
        <w:rPr>
          <w:rFonts w:ascii="Optima" w:hAnsi="Optima"/>
          <w:b/>
          <w:sz w:val="22"/>
          <w:szCs w:val="22"/>
        </w:rPr>
        <w:t>SELECTED BIBLIOGRAPHY</w:t>
      </w:r>
    </w:p>
    <w:p w14:paraId="4951C0DD" w14:textId="6495243E" w:rsidR="00FB4D52" w:rsidRDefault="00FB4D52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‘The Sydney Morning Herald’ The Shor</w:t>
      </w:r>
      <w:r w:rsidR="00B22653">
        <w:rPr>
          <w:rFonts w:ascii="Optima" w:hAnsi="Optima"/>
          <w:sz w:val="22"/>
        </w:rPr>
        <w:t>t</w:t>
      </w:r>
      <w:r>
        <w:rPr>
          <w:rFonts w:ascii="Optima" w:hAnsi="Optima"/>
          <w:sz w:val="22"/>
        </w:rPr>
        <w:t>list, image ‘Pandanus in Flower’ &amp; short piece by Emily Marr. 16/2/2018</w:t>
      </w:r>
    </w:p>
    <w:p w14:paraId="3D418567" w14:textId="5AF6CE35" w:rsidR="00343B48" w:rsidRDefault="00E031AB" w:rsidP="00607AB5">
      <w:pPr>
        <w:outlineLvl w:val="0"/>
        <w:rPr>
          <w:rFonts w:ascii="Optima" w:hAnsi="Optima"/>
          <w:sz w:val="22"/>
        </w:rPr>
      </w:pPr>
      <w:r w:rsidRPr="003004EE">
        <w:rPr>
          <w:rFonts w:ascii="Optima" w:hAnsi="Optima"/>
          <w:sz w:val="22"/>
        </w:rPr>
        <w:t xml:space="preserve">‘The Sydney Morning Herald’ Shortlist, critic’s picks: image: ‘Magpie &amp; Crucifix Orchid’ piece by </w:t>
      </w:r>
      <w:proofErr w:type="spellStart"/>
      <w:r w:rsidRPr="003004EE">
        <w:rPr>
          <w:rFonts w:ascii="Optima" w:hAnsi="Optima"/>
          <w:sz w:val="22"/>
        </w:rPr>
        <w:t>Sharne</w:t>
      </w:r>
      <w:proofErr w:type="spellEnd"/>
      <w:r w:rsidRPr="003004EE">
        <w:rPr>
          <w:rFonts w:ascii="Optima" w:hAnsi="Optima"/>
          <w:sz w:val="22"/>
        </w:rPr>
        <w:t xml:space="preserve"> Wolff, Feb 24 2017</w:t>
      </w:r>
    </w:p>
    <w:p w14:paraId="15A789A0" w14:textId="77777777" w:rsidR="003004EE" w:rsidRPr="003004EE" w:rsidRDefault="003004EE" w:rsidP="00607AB5">
      <w:pPr>
        <w:outlineLvl w:val="0"/>
        <w:rPr>
          <w:rFonts w:ascii="Optima" w:hAnsi="Optima"/>
          <w:sz w:val="22"/>
        </w:rPr>
      </w:pPr>
    </w:p>
    <w:p w14:paraId="5757845C" w14:textId="77777777" w:rsidR="00E031AB" w:rsidRPr="003004EE" w:rsidRDefault="00CD666A" w:rsidP="00607AB5">
      <w:pPr>
        <w:outlineLvl w:val="0"/>
        <w:rPr>
          <w:rFonts w:ascii="Optima" w:hAnsi="Optima"/>
          <w:sz w:val="22"/>
        </w:rPr>
      </w:pPr>
      <w:r w:rsidRPr="003004EE">
        <w:rPr>
          <w:rFonts w:ascii="Optima" w:hAnsi="Optima"/>
          <w:sz w:val="22"/>
        </w:rPr>
        <w:t>‘The Sydney Morning Herald’ Sydney inside out, 8 Days Sunday Plan</w:t>
      </w:r>
      <w:r w:rsidR="003004EE" w:rsidRPr="003004EE">
        <w:rPr>
          <w:rFonts w:ascii="Optima" w:hAnsi="Optima"/>
          <w:sz w:val="22"/>
        </w:rPr>
        <w:t>ner: Piece in Art section.</w:t>
      </w:r>
      <w:r w:rsidR="003004EE">
        <w:rPr>
          <w:rFonts w:ascii="Optima" w:hAnsi="Optima"/>
          <w:sz w:val="22"/>
        </w:rPr>
        <w:t xml:space="preserve"> Feb 19 2017</w:t>
      </w:r>
    </w:p>
    <w:p w14:paraId="537D90F7" w14:textId="77777777" w:rsidR="00E031AB" w:rsidRPr="003004EE" w:rsidRDefault="00E031AB" w:rsidP="00607AB5">
      <w:pPr>
        <w:outlineLvl w:val="0"/>
        <w:rPr>
          <w:rFonts w:ascii="Optima" w:hAnsi="Optima"/>
          <w:sz w:val="22"/>
        </w:rPr>
      </w:pPr>
    </w:p>
    <w:p w14:paraId="132F41E1" w14:textId="77777777" w:rsidR="00607AB5" w:rsidRDefault="003D59A3" w:rsidP="00607AB5">
      <w:pPr>
        <w:outlineLvl w:val="0"/>
        <w:rPr>
          <w:rFonts w:ascii="Optima" w:hAnsi="Optima"/>
          <w:sz w:val="22"/>
        </w:rPr>
      </w:pPr>
      <w:r w:rsidRPr="003D59A3">
        <w:rPr>
          <w:rFonts w:ascii="Optima" w:hAnsi="Optima"/>
          <w:sz w:val="22"/>
        </w:rPr>
        <w:t>‘House &amp; Garden’ Magazine image ‘Waratah’ and short piece</w:t>
      </w:r>
      <w:r w:rsidR="00F80F82">
        <w:rPr>
          <w:rFonts w:ascii="Optima" w:hAnsi="Optima"/>
          <w:sz w:val="22"/>
        </w:rPr>
        <w:t>. February 2107</w:t>
      </w:r>
    </w:p>
    <w:p w14:paraId="16FF08AB" w14:textId="77777777" w:rsidR="00343B48" w:rsidRPr="003D59A3" w:rsidRDefault="00343B48" w:rsidP="00607AB5">
      <w:pPr>
        <w:outlineLvl w:val="0"/>
        <w:rPr>
          <w:rFonts w:ascii="Optima" w:hAnsi="Optima"/>
          <w:sz w:val="22"/>
        </w:rPr>
      </w:pPr>
    </w:p>
    <w:p w14:paraId="50FC36E0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 w:rsidRPr="002858D0">
        <w:rPr>
          <w:rFonts w:ascii="Optima" w:hAnsi="Optima"/>
          <w:sz w:val="22"/>
        </w:rPr>
        <w:t xml:space="preserve">‘The Sun-Herald’ 8 Days section, piece by Nicole </w:t>
      </w:r>
      <w:proofErr w:type="spellStart"/>
      <w:r w:rsidRPr="002858D0">
        <w:rPr>
          <w:rFonts w:ascii="Optima" w:hAnsi="Optima"/>
          <w:sz w:val="22"/>
        </w:rPr>
        <w:t>Elphic</w:t>
      </w:r>
      <w:proofErr w:type="spellEnd"/>
      <w:r w:rsidRPr="002858D0">
        <w:rPr>
          <w:rFonts w:ascii="Optima" w:hAnsi="Optima"/>
          <w:sz w:val="22"/>
        </w:rPr>
        <w:t>. 6 Dec 2015</w:t>
      </w:r>
    </w:p>
    <w:p w14:paraId="76D21666" w14:textId="77777777" w:rsidR="00343B48" w:rsidRPr="002858D0" w:rsidRDefault="00343B48" w:rsidP="00607AB5">
      <w:pPr>
        <w:outlineLvl w:val="0"/>
        <w:rPr>
          <w:rFonts w:ascii="Optima" w:hAnsi="Optima"/>
          <w:sz w:val="22"/>
        </w:rPr>
      </w:pPr>
    </w:p>
    <w:p w14:paraId="74B23DE3" w14:textId="77777777" w:rsidR="00607AB5" w:rsidRDefault="00607AB5" w:rsidP="00607AB5">
      <w:pPr>
        <w:outlineLvl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‘The Sydney Morning Herald’ Spectrum, The Planner. Piece by Nicole </w:t>
      </w:r>
      <w:proofErr w:type="spellStart"/>
      <w:r>
        <w:rPr>
          <w:rFonts w:ascii="Optima" w:hAnsi="Optima"/>
          <w:sz w:val="22"/>
        </w:rPr>
        <w:t>Elphic</w:t>
      </w:r>
      <w:proofErr w:type="spellEnd"/>
      <w:r>
        <w:rPr>
          <w:rFonts w:ascii="Optima" w:hAnsi="Optima"/>
          <w:sz w:val="22"/>
        </w:rPr>
        <w:t xml:space="preserve"> and image: ‘Emu Portrait’ Dec 7-8 2013</w:t>
      </w:r>
    </w:p>
    <w:p w14:paraId="74FD30F6" w14:textId="77777777" w:rsidR="00607AB5" w:rsidRDefault="00607AB5" w:rsidP="00607AB5">
      <w:pPr>
        <w:outlineLvl w:val="0"/>
        <w:rPr>
          <w:rFonts w:ascii="Optima" w:hAnsi="Optima"/>
          <w:sz w:val="22"/>
        </w:rPr>
      </w:pPr>
    </w:p>
    <w:p w14:paraId="304C452E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‘Insights’ Magazine of the Historic Houses Trust, Autumn 2012 article by Judy </w:t>
      </w:r>
      <w:proofErr w:type="spellStart"/>
      <w:r w:rsidRPr="00B90885">
        <w:rPr>
          <w:rFonts w:ascii="Optima" w:hAnsi="Optima"/>
          <w:sz w:val="22"/>
        </w:rPr>
        <w:t>Pittaway</w:t>
      </w:r>
      <w:proofErr w:type="spellEnd"/>
      <w:r w:rsidRPr="00B90885">
        <w:rPr>
          <w:rFonts w:ascii="Optima" w:hAnsi="Optima"/>
          <w:sz w:val="22"/>
        </w:rPr>
        <w:t>, images of the artist &amp; ‘Headland with Pandanus’</w:t>
      </w:r>
    </w:p>
    <w:p w14:paraId="7906BA44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1224CAA0" w14:textId="77777777" w:rsidR="00607AB5" w:rsidRPr="00B90885" w:rsidRDefault="00607AB5" w:rsidP="00607AB5">
      <w:pPr>
        <w:widowControl w:val="0"/>
        <w:autoSpaceDE w:val="0"/>
        <w:autoSpaceDN w:val="0"/>
        <w:adjustRightInd w:val="0"/>
        <w:rPr>
          <w:rFonts w:ascii="Optima" w:hAnsi="Optima" w:cs="Helvetica Neue"/>
          <w:sz w:val="22"/>
          <w:lang w:val="en-US"/>
        </w:rPr>
      </w:pPr>
      <w:r w:rsidRPr="00B90885">
        <w:rPr>
          <w:rFonts w:ascii="Optima" w:hAnsi="Optima" w:cs="Helvetica Neue"/>
          <w:sz w:val="22"/>
          <w:lang w:val="en-US"/>
        </w:rPr>
        <w:t>'The Sydney Morning Herald' Spectrum, article by Lynne Dwyer 11-12 Feb 2012</w:t>
      </w:r>
    </w:p>
    <w:p w14:paraId="287E22C9" w14:textId="77777777" w:rsidR="00607AB5" w:rsidRPr="00B90885" w:rsidRDefault="00607AB5" w:rsidP="00607AB5">
      <w:pPr>
        <w:widowControl w:val="0"/>
        <w:autoSpaceDE w:val="0"/>
        <w:autoSpaceDN w:val="0"/>
        <w:adjustRightInd w:val="0"/>
        <w:rPr>
          <w:rFonts w:ascii="Optima" w:hAnsi="Optima" w:cs="Helvetica Neue"/>
          <w:sz w:val="22"/>
          <w:lang w:val="en-US"/>
        </w:rPr>
      </w:pPr>
    </w:p>
    <w:p w14:paraId="0A093783" w14:textId="77777777" w:rsidR="00607AB5" w:rsidRPr="00B90885" w:rsidRDefault="00607AB5" w:rsidP="00607AB5">
      <w:pPr>
        <w:widowControl w:val="0"/>
        <w:autoSpaceDE w:val="0"/>
        <w:autoSpaceDN w:val="0"/>
        <w:adjustRightInd w:val="0"/>
        <w:rPr>
          <w:rFonts w:ascii="Optima" w:hAnsi="Optima" w:cs="Helvetica Neue"/>
          <w:sz w:val="22"/>
          <w:lang w:val="en-US"/>
        </w:rPr>
      </w:pPr>
      <w:r w:rsidRPr="00B90885">
        <w:rPr>
          <w:rFonts w:ascii="Optima" w:hAnsi="Optima" w:cs="Helvetica Neue"/>
          <w:sz w:val="22"/>
          <w:lang w:val="en-US"/>
        </w:rPr>
        <w:t>'Daily Telegraph' image of the artist at the gallery, article by Elizabeth Fortescue 1 Feb 2012</w:t>
      </w:r>
    </w:p>
    <w:p w14:paraId="1EA362CD" w14:textId="77777777" w:rsidR="00607AB5" w:rsidRPr="00B90885" w:rsidRDefault="00607AB5" w:rsidP="00607AB5">
      <w:pPr>
        <w:widowControl w:val="0"/>
        <w:autoSpaceDE w:val="0"/>
        <w:autoSpaceDN w:val="0"/>
        <w:adjustRightInd w:val="0"/>
        <w:rPr>
          <w:rFonts w:ascii="Optima" w:hAnsi="Optima" w:cs="Helvetica Neue"/>
          <w:sz w:val="22"/>
          <w:lang w:val="en-US"/>
        </w:rPr>
      </w:pPr>
    </w:p>
    <w:p w14:paraId="7D120D83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‘Off The Leash Magazine’ article by Miriam Rafael and image: ‘Bird of paradise flower’. July 2011</w:t>
      </w:r>
    </w:p>
    <w:p w14:paraId="389D5FE3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087466B4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‘Daily Telegraph’ </w:t>
      </w:r>
      <w:proofErr w:type="spellStart"/>
      <w:r w:rsidRPr="00B90885">
        <w:rPr>
          <w:rFonts w:ascii="Optima" w:hAnsi="Optima"/>
          <w:sz w:val="22"/>
        </w:rPr>
        <w:t>Tbreak</w:t>
      </w:r>
      <w:proofErr w:type="spellEnd"/>
      <w:r w:rsidRPr="00B90885">
        <w:rPr>
          <w:rFonts w:ascii="Optima" w:hAnsi="Optima"/>
          <w:sz w:val="22"/>
        </w:rPr>
        <w:t xml:space="preserve"> Section, by Elizabeth Fortescue. 14/6/10</w:t>
      </w:r>
    </w:p>
    <w:p w14:paraId="7494B5B2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080B513F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‘The Sydney Morning Herald’ Spectrum section, The Planner, by Lynne Dwyer on Rachel Newling Artist Talk at Manly Art Gallery &amp; Museum. 26/7/10</w:t>
      </w:r>
    </w:p>
    <w:p w14:paraId="3538A0CC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587D93D1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‘Daily Telegraph’ Best Weekend section, by </w:t>
      </w:r>
      <w:proofErr w:type="spellStart"/>
      <w:r w:rsidRPr="00B90885">
        <w:rPr>
          <w:rFonts w:ascii="Optima" w:hAnsi="Optima"/>
          <w:sz w:val="22"/>
        </w:rPr>
        <w:t>Xanthe</w:t>
      </w:r>
      <w:proofErr w:type="spellEnd"/>
      <w:r w:rsidRPr="00B90885">
        <w:rPr>
          <w:rFonts w:ascii="Optima" w:hAnsi="Optima"/>
          <w:sz w:val="22"/>
        </w:rPr>
        <w:t xml:space="preserve"> Kleinig on Rachel Newling Open Studio. Image ‘Blue Waterlily’. 3/7/10</w:t>
      </w:r>
    </w:p>
    <w:p w14:paraId="649C8D5E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64E8442F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Art Guide Australia Magazine, short piece July/August 2010 edition.</w:t>
      </w:r>
    </w:p>
    <w:p w14:paraId="3D8CB4A3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59FAAAD4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lastRenderedPageBreak/>
        <w:t>Catalogue for ‘ In Paradise: Artists of the Northern Beaches,’ Published by The Manly Art Gallery &amp; Museum, curator: Katherine Roberts</w:t>
      </w:r>
    </w:p>
    <w:p w14:paraId="00786A26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268CF332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‘The Sydney Morning Herald’ Good Weekend Magazine, Upfront section, image: ‘Gymea Lily’ and article by Deborah Cooke   9/2/08</w:t>
      </w:r>
    </w:p>
    <w:p w14:paraId="085A9245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15AA1C86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‘Daily Telegraph’ Arts section, article by Elizabeth Fortescue and image: ‘Wisteria &amp; Blue Wrens’   30/1/08</w:t>
      </w:r>
    </w:p>
    <w:p w14:paraId="3A150C65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54895A5E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 xml:space="preserve">‘The Sun Herald’ The S </w:t>
      </w:r>
      <w:proofErr w:type="spellStart"/>
      <w:proofErr w:type="gramStart"/>
      <w:r w:rsidRPr="00B90885">
        <w:rPr>
          <w:rFonts w:ascii="Optima" w:hAnsi="Optima"/>
          <w:sz w:val="22"/>
        </w:rPr>
        <w:t>Section,The</w:t>
      </w:r>
      <w:proofErr w:type="spellEnd"/>
      <w:proofErr w:type="gramEnd"/>
      <w:r w:rsidRPr="00B90885">
        <w:rPr>
          <w:rFonts w:ascii="Optima" w:hAnsi="Optima"/>
          <w:sz w:val="22"/>
        </w:rPr>
        <w:t xml:space="preserve"> Diary, picture of the artist &amp; article by William </w:t>
      </w:r>
      <w:proofErr w:type="spellStart"/>
      <w:r w:rsidRPr="00B90885">
        <w:rPr>
          <w:rFonts w:ascii="Optima" w:hAnsi="Optima"/>
          <w:sz w:val="22"/>
        </w:rPr>
        <w:t>Petley</w:t>
      </w:r>
      <w:proofErr w:type="spellEnd"/>
      <w:r w:rsidRPr="00B90885">
        <w:rPr>
          <w:rFonts w:ascii="Optima" w:hAnsi="Optima"/>
          <w:sz w:val="22"/>
        </w:rPr>
        <w:t>. 27/1/08</w:t>
      </w:r>
    </w:p>
    <w:p w14:paraId="345C97E0" w14:textId="77777777" w:rsidR="00607AB5" w:rsidRPr="00B90885" w:rsidRDefault="00607AB5" w:rsidP="00607AB5">
      <w:pPr>
        <w:outlineLvl w:val="0"/>
        <w:rPr>
          <w:rFonts w:ascii="Optima" w:hAnsi="Optima"/>
          <w:sz w:val="22"/>
        </w:rPr>
      </w:pPr>
    </w:p>
    <w:p w14:paraId="67A413EF" w14:textId="7CCF6735" w:rsidR="003D59A3" w:rsidRPr="00243323" w:rsidRDefault="00607AB5" w:rsidP="00243323">
      <w:pPr>
        <w:outlineLvl w:val="0"/>
        <w:rPr>
          <w:rFonts w:ascii="Optima" w:hAnsi="Optima"/>
          <w:sz w:val="22"/>
        </w:rPr>
      </w:pPr>
      <w:r w:rsidRPr="00B90885">
        <w:rPr>
          <w:rFonts w:ascii="Optima" w:hAnsi="Optima"/>
          <w:sz w:val="22"/>
        </w:rPr>
        <w:t>‘The Sydney Morning Herald’ Spectrum section, The Planner, image: ‘Gymea Lily’ &amp; piece by Arjun Ramachandran. 26/1/08</w:t>
      </w:r>
    </w:p>
    <w:sectPr w:rsidR="003D59A3" w:rsidRPr="00243323" w:rsidSect="003D59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4A6"/>
    <w:rsid w:val="0003166C"/>
    <w:rsid w:val="00243323"/>
    <w:rsid w:val="00253DA0"/>
    <w:rsid w:val="003004EE"/>
    <w:rsid w:val="00343B48"/>
    <w:rsid w:val="003D475F"/>
    <w:rsid w:val="003D59A3"/>
    <w:rsid w:val="00607AB5"/>
    <w:rsid w:val="00632723"/>
    <w:rsid w:val="007D34A6"/>
    <w:rsid w:val="00B22653"/>
    <w:rsid w:val="00CB641A"/>
    <w:rsid w:val="00CD666A"/>
    <w:rsid w:val="00E031AB"/>
    <w:rsid w:val="00F80F82"/>
    <w:rsid w:val="00FB4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0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AB5"/>
    <w:pPr>
      <w:spacing w:after="0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5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Newling</dc:creator>
  <cp:keywords/>
  <cp:lastModifiedBy>Fiona James</cp:lastModifiedBy>
  <cp:revision>4</cp:revision>
  <cp:lastPrinted>2019-03-23T04:50:00Z</cp:lastPrinted>
  <dcterms:created xsi:type="dcterms:W3CDTF">2019-03-03T22:16:00Z</dcterms:created>
  <dcterms:modified xsi:type="dcterms:W3CDTF">2019-03-23T04:50:00Z</dcterms:modified>
</cp:coreProperties>
</file>